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22E647" w14:textId="77777777" w:rsidR="007F2ADD" w:rsidRDefault="00E31885">
      <w:r>
        <w:t>Инструкция Генерация запроса на подписание сертификата и приватного ключа (</w:t>
      </w:r>
      <w:r>
        <w:rPr>
          <w:lang w:val="en-US"/>
        </w:rPr>
        <w:t>OpenSSL</w:t>
      </w:r>
      <w:r>
        <w:t xml:space="preserve">, ОС </w:t>
      </w:r>
      <w:r>
        <w:rPr>
          <w:lang w:val="en-US"/>
        </w:rPr>
        <w:t>Windows</w:t>
      </w:r>
      <w:r>
        <w:t>)</w:t>
      </w:r>
    </w:p>
    <w:p w14:paraId="5EE8F1A1" w14:textId="77777777" w:rsidR="007F2ADD" w:rsidRDefault="00E31885">
      <w:pPr>
        <w:pStyle w:val="a8"/>
        <w:numPr>
          <w:ilvl w:val="0"/>
          <w:numId w:val="1"/>
        </w:numPr>
      </w:pPr>
      <w:r>
        <w:t xml:space="preserve">Скачать необходимый набор библиотек для создания клиентского сертификата, пакет с утилитами </w:t>
      </w:r>
      <w:proofErr w:type="spellStart"/>
      <w:r>
        <w:t>OpenSSL</w:t>
      </w:r>
      <w:proofErr w:type="spellEnd"/>
      <w:r>
        <w:t xml:space="preserve"> </w:t>
      </w:r>
      <w:r>
        <w:t>(https://start.mobi-money.ru/download/attachments/131080/OpenSSL.zip)</w:t>
      </w:r>
    </w:p>
    <w:p w14:paraId="298AA467" w14:textId="77777777" w:rsidR="007F2ADD" w:rsidRDefault="00E31885">
      <w:pPr>
        <w:pStyle w:val="a8"/>
        <w:numPr>
          <w:ilvl w:val="0"/>
          <w:numId w:val="1"/>
        </w:numPr>
      </w:pPr>
      <w:r>
        <w:t xml:space="preserve">Распаковать содержимое архива </w:t>
      </w:r>
      <w:proofErr w:type="spellStart"/>
      <w:r>
        <w:rPr>
          <w:lang w:val="en-US"/>
        </w:rPr>
        <w:t>openssl</w:t>
      </w:r>
      <w:proofErr w:type="spellEnd"/>
      <w:r>
        <w:t>.</w:t>
      </w:r>
      <w:r>
        <w:rPr>
          <w:lang w:val="en-US"/>
        </w:rPr>
        <w:t>zip</w:t>
      </w:r>
      <w:r>
        <w:t xml:space="preserve"> (пример пути C:\openssl)</w:t>
      </w:r>
    </w:p>
    <w:p w14:paraId="46D1C102" w14:textId="77777777" w:rsidR="007F2ADD" w:rsidRDefault="00E31885">
      <w:pPr>
        <w:pStyle w:val="a8"/>
        <w:numPr>
          <w:ilvl w:val="0"/>
          <w:numId w:val="1"/>
        </w:numPr>
      </w:pPr>
      <w:r>
        <w:t>Запустить командную строку, перейти в каталог C:\openssl командой:</w:t>
      </w:r>
      <w:r>
        <w:br/>
      </w:r>
      <w:r>
        <w:rPr>
          <w:lang w:val="en-US"/>
        </w:rPr>
        <w:t>cd</w:t>
      </w:r>
      <w:r>
        <w:t xml:space="preserve"> </w:t>
      </w:r>
      <w:r>
        <w:rPr>
          <w:lang w:val="en-US"/>
        </w:rPr>
        <w:t>C</w:t>
      </w:r>
      <w:r>
        <w:t>:\</w:t>
      </w:r>
      <w:proofErr w:type="spellStart"/>
      <w:r>
        <w:rPr>
          <w:lang w:val="en-US"/>
        </w:rPr>
        <w:t>openssl</w:t>
      </w:r>
      <w:proofErr w:type="spellEnd"/>
    </w:p>
    <w:p w14:paraId="77E64F67" w14:textId="77777777" w:rsidR="007F2ADD" w:rsidRDefault="00E31885">
      <w:pPr>
        <w:pStyle w:val="a8"/>
        <w:numPr>
          <w:ilvl w:val="0"/>
          <w:numId w:val="1"/>
        </w:numPr>
      </w:pPr>
      <w:r>
        <w:t xml:space="preserve">Сгенерировать приватный ключ и запрос </w:t>
      </w:r>
      <w:r>
        <w:t>на подписание сертификата:</w:t>
      </w:r>
    </w:p>
    <w:p w14:paraId="59810EEA" w14:textId="68DB0C39" w:rsidR="007F2ADD" w:rsidRPr="00AF7C41" w:rsidRDefault="00E31885">
      <w:pPr>
        <w:pStyle w:val="a8"/>
        <w:rPr>
          <w:lang w:val="en-US"/>
        </w:rPr>
      </w:pPr>
      <w:r w:rsidRPr="00AF7C41">
        <w:rPr>
          <w:lang w:val="en-US"/>
        </w:rPr>
        <w:br/>
      </w:r>
      <w:proofErr w:type="spellStart"/>
      <w:r>
        <w:rPr>
          <w:rFonts w:ascii="Arial" w:hAnsi="Arial" w:cs="Arial"/>
          <w:lang w:val="en-US"/>
        </w:rPr>
        <w:t>openssl</w:t>
      </w:r>
      <w:proofErr w:type="spellEnd"/>
      <w:r>
        <w:rPr>
          <w:rFonts w:ascii="Arial" w:hAnsi="Arial" w:cs="Arial"/>
          <w:lang w:val="en-US"/>
        </w:rPr>
        <w:t xml:space="preserve"> req -new -</w:t>
      </w:r>
      <w:proofErr w:type="spellStart"/>
      <w:r>
        <w:rPr>
          <w:rFonts w:ascii="Arial" w:hAnsi="Arial" w:cs="Arial"/>
          <w:lang w:val="en-US"/>
        </w:rPr>
        <w:t>newkey</w:t>
      </w:r>
      <w:proofErr w:type="spellEnd"/>
      <w:r>
        <w:rPr>
          <w:rFonts w:ascii="Arial" w:hAnsi="Arial" w:cs="Arial"/>
          <w:lang w:val="en-US"/>
        </w:rPr>
        <w:t xml:space="preserve"> rsa:4096 -sha256</w:t>
      </w:r>
      <w:r>
        <w:rPr>
          <w:rFonts w:ascii="Arial" w:hAnsi="Arial" w:cs="Arial"/>
          <w:lang w:val="en-US"/>
        </w:rPr>
        <w:t xml:space="preserve"> -out </w:t>
      </w:r>
      <w:proofErr w:type="spellStart"/>
      <w:r>
        <w:rPr>
          <w:rFonts w:ascii="Arial" w:hAnsi="Arial" w:cs="Arial"/>
          <w:lang w:val="en-US"/>
        </w:rPr>
        <w:t>client.csr</w:t>
      </w:r>
      <w:proofErr w:type="spellEnd"/>
      <w:r>
        <w:rPr>
          <w:rFonts w:ascii="Arial" w:hAnsi="Arial" w:cs="Arial"/>
          <w:lang w:val="en-US"/>
        </w:rPr>
        <w:t xml:space="preserve"> -</w:t>
      </w:r>
      <w:proofErr w:type="spellStart"/>
      <w:r>
        <w:rPr>
          <w:rFonts w:ascii="Arial" w:hAnsi="Arial" w:cs="Arial"/>
          <w:lang w:val="en-US"/>
        </w:rPr>
        <w:t>keyout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client.key</w:t>
      </w:r>
      <w:proofErr w:type="spellEnd"/>
      <w:r w:rsidR="00AF7C41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-config </w:t>
      </w:r>
      <w:proofErr w:type="spellStart"/>
      <w:r>
        <w:rPr>
          <w:rFonts w:ascii="Arial" w:hAnsi="Arial" w:cs="Arial"/>
          <w:lang w:val="en-US"/>
        </w:rPr>
        <w:t>openssl.cnf</w:t>
      </w:r>
      <w:proofErr w:type="spellEnd"/>
    </w:p>
    <w:p w14:paraId="47260172" w14:textId="77777777" w:rsidR="007F2ADD" w:rsidRDefault="007F2ADD">
      <w:pPr>
        <w:pStyle w:val="a8"/>
        <w:rPr>
          <w:lang w:val="en-US"/>
        </w:rPr>
      </w:pPr>
    </w:p>
    <w:p w14:paraId="18125579" w14:textId="77777777" w:rsidR="007F2ADD" w:rsidRPr="00AF7C41" w:rsidRDefault="00E31885">
      <w:pPr>
        <w:pStyle w:val="a8"/>
        <w:numPr>
          <w:ilvl w:val="0"/>
          <w:numId w:val="1"/>
        </w:numPr>
        <w:rPr>
          <w:lang w:val="en-US"/>
        </w:rPr>
      </w:pPr>
      <w:r>
        <w:t>В</w:t>
      </w:r>
      <w:r>
        <w:rPr>
          <w:lang w:val="en-US"/>
        </w:rPr>
        <w:t xml:space="preserve"> </w:t>
      </w:r>
      <w:r>
        <w:t>поле</w:t>
      </w:r>
      <w:r>
        <w:rPr>
          <w:lang w:val="en-US"/>
        </w:rPr>
        <w:t xml:space="preserve"> «</w:t>
      </w:r>
      <w:r>
        <w:rPr>
          <w:b/>
          <w:lang w:val="en-US"/>
        </w:rPr>
        <w:t>Enter PEM pass phrase</w:t>
      </w:r>
      <w:r>
        <w:rPr>
          <w:lang w:val="en-US"/>
        </w:rPr>
        <w:t xml:space="preserve">» </w:t>
      </w:r>
      <w:r>
        <w:t>ввести</w:t>
      </w:r>
      <w:r>
        <w:rPr>
          <w:lang w:val="en-US"/>
        </w:rPr>
        <w:t xml:space="preserve"> </w:t>
      </w:r>
      <w:proofErr w:type="gramStart"/>
      <w:r>
        <w:t>пароль</w:t>
      </w:r>
      <w:proofErr w:type="gramEnd"/>
      <w:r>
        <w:rPr>
          <w:lang w:val="en-US"/>
        </w:rPr>
        <w:t xml:space="preserve"> </w:t>
      </w:r>
      <w:r>
        <w:t>которым</w:t>
      </w:r>
      <w:r>
        <w:rPr>
          <w:lang w:val="en-US"/>
        </w:rPr>
        <w:t xml:space="preserve"> </w:t>
      </w:r>
      <w:r>
        <w:t>будет</w:t>
      </w:r>
      <w:r>
        <w:rPr>
          <w:lang w:val="en-US"/>
        </w:rPr>
        <w:t xml:space="preserve"> </w:t>
      </w:r>
      <w:r>
        <w:t>зашифрован</w:t>
      </w:r>
      <w:r>
        <w:rPr>
          <w:lang w:val="en-US"/>
        </w:rPr>
        <w:t xml:space="preserve"> </w:t>
      </w:r>
      <w:r>
        <w:t>закрытый</w:t>
      </w:r>
      <w:r>
        <w:rPr>
          <w:lang w:val="en-US"/>
        </w:rPr>
        <w:t xml:space="preserve"> </w:t>
      </w:r>
      <w:r>
        <w:t>ключ</w:t>
      </w:r>
      <w:r>
        <w:rPr>
          <w:lang w:val="en-US"/>
        </w:rPr>
        <w:t xml:space="preserve">. </w:t>
      </w:r>
      <w:r>
        <w:t>В</w:t>
      </w:r>
      <w:r>
        <w:rPr>
          <w:lang w:val="en-US"/>
        </w:rPr>
        <w:t xml:space="preserve"> </w:t>
      </w:r>
      <w:r>
        <w:t>поле</w:t>
      </w:r>
      <w:r>
        <w:rPr>
          <w:lang w:val="en-US"/>
        </w:rPr>
        <w:t xml:space="preserve"> «</w:t>
      </w:r>
      <w:proofErr w:type="spellStart"/>
      <w:r>
        <w:rPr>
          <w:b/>
          <w:lang w:val="en-US"/>
        </w:rPr>
        <w:t>Verifyng</w:t>
      </w:r>
      <w:proofErr w:type="spellEnd"/>
      <w:r>
        <w:rPr>
          <w:b/>
          <w:lang w:val="en-US"/>
        </w:rPr>
        <w:t xml:space="preserve"> – Enter </w:t>
      </w:r>
      <w:proofErr w:type="spellStart"/>
      <w:r>
        <w:rPr>
          <w:b/>
          <w:lang w:val="en-US"/>
        </w:rPr>
        <w:t>Pem</w:t>
      </w:r>
      <w:proofErr w:type="spellEnd"/>
      <w:r>
        <w:rPr>
          <w:b/>
          <w:lang w:val="en-US"/>
        </w:rPr>
        <w:t xml:space="preserve"> pass phrase</w:t>
      </w:r>
      <w:r>
        <w:rPr>
          <w:lang w:val="en-US"/>
        </w:rPr>
        <w:t xml:space="preserve">» </w:t>
      </w:r>
      <w:r>
        <w:t>ввести</w:t>
      </w:r>
      <w:r>
        <w:rPr>
          <w:lang w:val="en-US"/>
        </w:rPr>
        <w:t xml:space="preserve"> </w:t>
      </w:r>
      <w:r>
        <w:t>паро</w:t>
      </w:r>
      <w:r>
        <w:t>ль</w:t>
      </w:r>
      <w:r>
        <w:rPr>
          <w:lang w:val="en-US"/>
        </w:rPr>
        <w:t xml:space="preserve"> </w:t>
      </w:r>
      <w:r>
        <w:t>еще</w:t>
      </w:r>
      <w:r>
        <w:rPr>
          <w:lang w:val="en-US"/>
        </w:rPr>
        <w:t xml:space="preserve"> </w:t>
      </w:r>
      <w:r>
        <w:t>раз</w:t>
      </w:r>
      <w:r>
        <w:rPr>
          <w:lang w:val="en-US"/>
        </w:rPr>
        <w:t>.</w:t>
      </w:r>
    </w:p>
    <w:p w14:paraId="1265BB62" w14:textId="77777777" w:rsidR="007F2ADD" w:rsidRDefault="00E31885">
      <w:pPr>
        <w:pStyle w:val="a8"/>
      </w:pPr>
      <w:r>
        <w:rPr>
          <w:noProof/>
        </w:rPr>
        <w:drawing>
          <wp:inline distT="0" distB="0" distL="0" distR="0" wp14:anchorId="6442AC92" wp14:editId="6CE3518D">
            <wp:extent cx="5934710" cy="972185"/>
            <wp:effectExtent l="0" t="0" r="0" b="0"/>
            <wp:docPr id="1" name="Изображени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710" cy="972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D24975" w14:textId="77777777" w:rsidR="007F2ADD" w:rsidRDefault="00E31885">
      <w:pPr>
        <w:pStyle w:val="a8"/>
        <w:numPr>
          <w:ilvl w:val="0"/>
          <w:numId w:val="1"/>
        </w:numPr>
      </w:pPr>
      <w:r>
        <w:rPr>
          <w:b/>
          <w:bCs/>
        </w:rPr>
        <w:t xml:space="preserve">Country Name (2 </w:t>
      </w:r>
      <w:proofErr w:type="spellStart"/>
      <w:r>
        <w:rPr>
          <w:b/>
          <w:bCs/>
        </w:rPr>
        <w:t>letter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code</w:t>
      </w:r>
      <w:proofErr w:type="spellEnd"/>
      <w:r>
        <w:rPr>
          <w:b/>
          <w:bCs/>
        </w:rPr>
        <w:t>) [</w:t>
      </w:r>
      <w:r>
        <w:rPr>
          <w:b/>
          <w:bCs/>
          <w:lang w:val="en-US"/>
        </w:rPr>
        <w:t>RU</w:t>
      </w:r>
      <w:r>
        <w:rPr>
          <w:b/>
          <w:bCs/>
        </w:rPr>
        <w:t>]</w:t>
      </w:r>
      <w:r>
        <w:t xml:space="preserve"> - страна регистрации организации, для которой готовим сертификат (для </w:t>
      </w:r>
      <w:proofErr w:type="spellStart"/>
      <w:r>
        <w:t>Росcии</w:t>
      </w:r>
      <w:proofErr w:type="spellEnd"/>
      <w:r>
        <w:t xml:space="preserve"> - RU).</w:t>
      </w:r>
    </w:p>
    <w:p w14:paraId="155909D0" w14:textId="77777777" w:rsidR="007F2ADD" w:rsidRDefault="00E31885">
      <w:pPr>
        <w:pStyle w:val="a8"/>
        <w:numPr>
          <w:ilvl w:val="0"/>
          <w:numId w:val="1"/>
        </w:numPr>
      </w:pPr>
      <w:proofErr w:type="spellStart"/>
      <w:r>
        <w:rPr>
          <w:b/>
          <w:bCs/>
        </w:rPr>
        <w:t>Locality</w:t>
      </w:r>
      <w:proofErr w:type="spellEnd"/>
      <w:r>
        <w:rPr>
          <w:b/>
          <w:bCs/>
        </w:rPr>
        <w:t xml:space="preserve"> Name (</w:t>
      </w:r>
      <w:proofErr w:type="spellStart"/>
      <w:r>
        <w:rPr>
          <w:b/>
          <w:bCs/>
        </w:rPr>
        <w:t>eg</w:t>
      </w:r>
      <w:proofErr w:type="spellEnd"/>
      <w:r>
        <w:rPr>
          <w:b/>
          <w:bCs/>
        </w:rPr>
        <w:t xml:space="preserve">, </w:t>
      </w:r>
      <w:proofErr w:type="spellStart"/>
      <w:r>
        <w:rPr>
          <w:b/>
          <w:bCs/>
        </w:rPr>
        <w:t>city</w:t>
      </w:r>
      <w:proofErr w:type="spellEnd"/>
      <w:r>
        <w:rPr>
          <w:b/>
          <w:bCs/>
        </w:rPr>
        <w:t>) []</w:t>
      </w:r>
      <w:r>
        <w:t xml:space="preserve"> - город регистрации организации (Москва - Moscow).</w:t>
      </w:r>
    </w:p>
    <w:p w14:paraId="13DA3127" w14:textId="77777777" w:rsidR="007F2ADD" w:rsidRPr="00AF7C41" w:rsidRDefault="00E31885">
      <w:pPr>
        <w:pStyle w:val="a8"/>
        <w:numPr>
          <w:ilvl w:val="0"/>
          <w:numId w:val="1"/>
        </w:numPr>
        <w:rPr>
          <w:lang w:val="en-US"/>
        </w:rPr>
      </w:pPr>
      <w:r>
        <w:rPr>
          <w:b/>
          <w:bCs/>
          <w:lang w:val="en-US"/>
        </w:rPr>
        <w:t>Organization Name (</w:t>
      </w:r>
      <w:proofErr w:type="spellStart"/>
      <w:r>
        <w:rPr>
          <w:b/>
          <w:bCs/>
          <w:lang w:val="en-US"/>
        </w:rPr>
        <w:t>eg</w:t>
      </w:r>
      <w:proofErr w:type="spellEnd"/>
      <w:r>
        <w:rPr>
          <w:b/>
          <w:bCs/>
          <w:lang w:val="en-US"/>
        </w:rPr>
        <w:t xml:space="preserve">, company) [Internet </w:t>
      </w:r>
      <w:proofErr w:type="spellStart"/>
      <w:r>
        <w:rPr>
          <w:b/>
          <w:bCs/>
          <w:lang w:val="en-US"/>
        </w:rPr>
        <w:t>Wid</w:t>
      </w:r>
      <w:r>
        <w:rPr>
          <w:b/>
          <w:bCs/>
          <w:lang w:val="en-US"/>
        </w:rPr>
        <w:t>gits</w:t>
      </w:r>
      <w:proofErr w:type="spellEnd"/>
      <w:r>
        <w:rPr>
          <w:b/>
          <w:bCs/>
          <w:lang w:val="en-US"/>
        </w:rPr>
        <w:t xml:space="preserve"> Pty Ltd]</w:t>
      </w:r>
      <w:r>
        <w:rPr>
          <w:lang w:val="en-US"/>
        </w:rPr>
        <w:t xml:space="preserve"> - </w:t>
      </w:r>
      <w:r>
        <w:t>наименование</w:t>
      </w:r>
      <w:r>
        <w:rPr>
          <w:lang w:val="en-US"/>
        </w:rPr>
        <w:t xml:space="preserve"> </w:t>
      </w:r>
      <w:r>
        <w:t>организации</w:t>
      </w:r>
      <w:r>
        <w:rPr>
          <w:lang w:val="en-US"/>
        </w:rPr>
        <w:t>.</w:t>
      </w:r>
    </w:p>
    <w:p w14:paraId="349C6EAC" w14:textId="77777777" w:rsidR="007F2ADD" w:rsidRDefault="00E31885">
      <w:pPr>
        <w:pStyle w:val="a8"/>
        <w:numPr>
          <w:ilvl w:val="0"/>
          <w:numId w:val="1"/>
        </w:numPr>
      </w:pPr>
      <w:r>
        <w:rPr>
          <w:b/>
          <w:bCs/>
        </w:rPr>
        <w:t>Common Name (</w:t>
      </w:r>
      <w:proofErr w:type="spellStart"/>
      <w:r>
        <w:rPr>
          <w:b/>
          <w:bCs/>
        </w:rPr>
        <w:t>eg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server</w:t>
      </w:r>
      <w:proofErr w:type="spellEnd"/>
      <w:r>
        <w:rPr>
          <w:b/>
          <w:bCs/>
        </w:rPr>
        <w:t xml:space="preserve"> FQDN) []</w:t>
      </w:r>
      <w:r>
        <w:t xml:space="preserve"> - доменное имя, для которого генерируется сертификат.</w:t>
      </w:r>
    </w:p>
    <w:p w14:paraId="704E9D97" w14:textId="77777777" w:rsidR="007F2ADD" w:rsidRDefault="00E31885">
      <w:pPr>
        <w:pStyle w:val="a8"/>
        <w:numPr>
          <w:ilvl w:val="0"/>
          <w:numId w:val="1"/>
        </w:numPr>
      </w:pPr>
      <w:r>
        <w:rPr>
          <w:b/>
        </w:rPr>
        <w:t xml:space="preserve"> </w:t>
      </w:r>
      <w:proofErr w:type="spellStart"/>
      <w:r>
        <w:rPr>
          <w:b/>
        </w:rPr>
        <w:t>Email</w:t>
      </w:r>
      <w:proofErr w:type="spellEnd"/>
      <w:r>
        <w:rPr>
          <w:b/>
        </w:rPr>
        <w:t xml:space="preserve"> Address []: </w:t>
      </w:r>
      <w:r>
        <w:t>адрес электронной почты организации.</w:t>
      </w:r>
    </w:p>
    <w:p w14:paraId="13009348" w14:textId="77777777" w:rsidR="007F2ADD" w:rsidRDefault="00E31885">
      <w:pPr>
        <w:pStyle w:val="a8"/>
        <w:numPr>
          <w:ilvl w:val="0"/>
          <w:numId w:val="1"/>
        </w:numPr>
      </w:pPr>
      <w:r>
        <w:t xml:space="preserve"> В результате в каталоге C:\openssl будет создан приватный ключ (</w:t>
      </w:r>
      <w:r>
        <w:rPr>
          <w:lang w:val="en-US"/>
        </w:rPr>
        <w:t>client</w:t>
      </w:r>
      <w:r>
        <w:t>.</w:t>
      </w:r>
      <w:proofErr w:type="spellStart"/>
      <w:r>
        <w:t>key</w:t>
      </w:r>
      <w:proofErr w:type="spellEnd"/>
      <w:r>
        <w:t>) и запрос (</w:t>
      </w:r>
      <w:r>
        <w:rPr>
          <w:lang w:val="en-US"/>
        </w:rPr>
        <w:t>client</w:t>
      </w:r>
      <w:r>
        <w:t>.</w:t>
      </w:r>
      <w:proofErr w:type="spellStart"/>
      <w:r>
        <w:rPr>
          <w:lang w:val="en-US"/>
        </w:rPr>
        <w:t>csr</w:t>
      </w:r>
      <w:proofErr w:type="spellEnd"/>
      <w:r>
        <w:t>)</w:t>
      </w:r>
    </w:p>
    <w:p w14:paraId="181EFA84" w14:textId="77777777" w:rsidR="007F2ADD" w:rsidRDefault="00E31885">
      <w:pPr>
        <w:ind w:left="360"/>
      </w:pPr>
      <w:r>
        <w:t xml:space="preserve">Приватный ключ требуется хранить в безопасном месте. </w:t>
      </w:r>
    </w:p>
    <w:p w14:paraId="777D46C2" w14:textId="77777777" w:rsidR="007F2ADD" w:rsidRDefault="00E31885">
      <w:pPr>
        <w:ind w:left="360"/>
      </w:pPr>
      <w:r>
        <w:t xml:space="preserve">12. Запрос на сертификат </w:t>
      </w:r>
      <w:r>
        <w:rPr>
          <w:lang w:val="en-US"/>
        </w:rPr>
        <w:t>client</w:t>
      </w:r>
      <w:r>
        <w:t>.</w:t>
      </w:r>
      <w:proofErr w:type="spellStart"/>
      <w:r>
        <w:rPr>
          <w:lang w:val="en-US"/>
        </w:rPr>
        <w:t>csr</w:t>
      </w:r>
      <w:proofErr w:type="spellEnd"/>
      <w:r>
        <w:t xml:space="preserve"> отправляется в </w:t>
      </w:r>
      <w:proofErr w:type="spellStart"/>
      <w:r>
        <w:t>МОБИ.Деньги</w:t>
      </w:r>
      <w:proofErr w:type="spellEnd"/>
      <w:r>
        <w:t xml:space="preserve">, в ответ приходит сертификат </w:t>
      </w:r>
      <w:r>
        <w:rPr>
          <w:lang w:val="en-US"/>
        </w:rPr>
        <w:t>client</w:t>
      </w:r>
      <w:r>
        <w:t>.</w:t>
      </w:r>
      <w:proofErr w:type="spellStart"/>
      <w:r>
        <w:rPr>
          <w:lang w:val="en-US"/>
        </w:rPr>
        <w:t>crt</w:t>
      </w:r>
      <w:proofErr w:type="spellEnd"/>
    </w:p>
    <w:p w14:paraId="1C107225" w14:textId="77777777" w:rsidR="007F2ADD" w:rsidRDefault="00E31885">
      <w:pPr>
        <w:ind w:left="360"/>
      </w:pPr>
      <w:r w:rsidRPr="00AF7C41">
        <w:t>13. Самый простой способ получить клиентский сертификат - объедин</w:t>
      </w:r>
      <w:r w:rsidRPr="00AF7C41">
        <w:t xml:space="preserve">ить в текстовом редакторе содержимое файлов </w:t>
      </w:r>
      <w:r>
        <w:rPr>
          <w:lang w:val="en-US"/>
        </w:rPr>
        <w:t>cert</w:t>
      </w:r>
      <w:r w:rsidRPr="00AF7C41">
        <w:t>.</w:t>
      </w:r>
      <w:proofErr w:type="spellStart"/>
      <w:r>
        <w:rPr>
          <w:lang w:val="en-US"/>
        </w:rPr>
        <w:t>crt</w:t>
      </w:r>
      <w:proofErr w:type="spellEnd"/>
      <w:r w:rsidRPr="00AF7C41">
        <w:t xml:space="preserve"> и *.</w:t>
      </w:r>
      <w:r>
        <w:rPr>
          <w:lang w:val="en-US"/>
        </w:rPr>
        <w:t>key</w:t>
      </w:r>
      <w:r w:rsidRPr="00AF7C41">
        <w:t xml:space="preserve"> и сохранить результат как </w:t>
      </w:r>
      <w:r>
        <w:rPr>
          <w:lang w:val="en-US"/>
        </w:rPr>
        <w:t>cert</w:t>
      </w:r>
      <w:r w:rsidRPr="00AF7C41">
        <w:t>.</w:t>
      </w:r>
      <w:proofErr w:type="spellStart"/>
      <w:r>
        <w:rPr>
          <w:lang w:val="en-US"/>
        </w:rPr>
        <w:t>pem</w:t>
      </w:r>
      <w:proofErr w:type="spellEnd"/>
    </w:p>
    <w:p w14:paraId="3DF7BE0C" w14:textId="77777777" w:rsidR="007F2ADD" w:rsidRDefault="007F2ADD">
      <w:pPr>
        <w:pStyle w:val="a8"/>
      </w:pPr>
    </w:p>
    <w:sectPr w:rsidR="007F2ADD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jaVu Sans">
    <w:altName w:val="Verdana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roman"/>
    <w:pitch w:val="variable"/>
  </w:font>
  <w:font w:name="Noto Sans CJK SC Regular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1B01FF"/>
    <w:multiLevelType w:val="multilevel"/>
    <w:tmpl w:val="65B694E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072A3F"/>
    <w:multiLevelType w:val="multilevel"/>
    <w:tmpl w:val="DA2C57A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F2ADD"/>
    <w:rsid w:val="007F2ADD"/>
    <w:rsid w:val="00AF7C41"/>
    <w:rsid w:val="00E31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8901C3"/>
  <w15:docId w15:val="{2897CF76-D23A-4F02-A04B-614513BF2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DejaVu Sans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uiPriority w:val="10"/>
    <w:qFormat/>
    <w:pPr>
      <w:keepNext/>
      <w:spacing w:before="240" w:after="120"/>
    </w:pPr>
    <w:rPr>
      <w:rFonts w:ascii="Liberation Sans" w:eastAsia="Noto Sans CJK SC Regular" w:hAnsi="Liberation Sans" w:cs="Lohit Devanagari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  <w:rPr>
      <w:rFonts w:cs="Lohit Devanagari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Lohit Devanagari"/>
    </w:rPr>
  </w:style>
  <w:style w:type="paragraph" w:styleId="a8">
    <w:name w:val="List Paragraph"/>
    <w:basedOn w:val="a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234</Words>
  <Characters>1340</Characters>
  <Application>Microsoft Office Word</Application>
  <DocSecurity>0</DocSecurity>
  <Lines>11</Lines>
  <Paragraphs>3</Paragraphs>
  <ScaleCrop>false</ScaleCrop>
  <Company>SPecialiST RePack</Company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 Корчагин</dc:creator>
  <dc:description/>
  <cp:lastModifiedBy>Антон Корчагин</cp:lastModifiedBy>
  <cp:revision>13</cp:revision>
  <dcterms:created xsi:type="dcterms:W3CDTF">2018-05-29T15:48:00Z</dcterms:created>
  <dcterms:modified xsi:type="dcterms:W3CDTF">2022-01-20T07:28:00Z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